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1A" w:rsidRPr="00636E95" w:rsidRDefault="00BC4F98">
      <w:pPr>
        <w:rPr>
          <w:b/>
          <w:sz w:val="28"/>
          <w:szCs w:val="28"/>
          <w:lang w:val="en-NZ"/>
        </w:rPr>
      </w:pPr>
      <w:r w:rsidRPr="00636E95">
        <w:rPr>
          <w:b/>
          <w:sz w:val="28"/>
          <w:szCs w:val="28"/>
          <w:lang w:val="en-NZ"/>
        </w:rPr>
        <w:t>Stories in the Landscape</w:t>
      </w:r>
      <w:r w:rsidR="00AF386D">
        <w:rPr>
          <w:b/>
          <w:sz w:val="28"/>
          <w:szCs w:val="28"/>
          <w:lang w:val="en-NZ"/>
        </w:rPr>
        <w:t xml:space="preserve"> 2022</w:t>
      </w:r>
    </w:p>
    <w:p w:rsidR="00BC4F98" w:rsidRDefault="003F76AD">
      <w:pPr>
        <w:rPr>
          <w:lang w:val="en-NZ"/>
        </w:rPr>
      </w:pPr>
      <w:r>
        <w:rPr>
          <w:lang w:val="en-NZ"/>
        </w:rPr>
        <w:t xml:space="preserve">The park offers </w:t>
      </w:r>
      <w:r w:rsidR="00375143">
        <w:rPr>
          <w:lang w:val="en-NZ"/>
        </w:rPr>
        <w:t>a setting</w:t>
      </w:r>
      <w:r w:rsidR="006D20FC">
        <w:rPr>
          <w:lang w:val="en-NZ"/>
        </w:rPr>
        <w:t xml:space="preserve"> unique for</w:t>
      </w:r>
      <w:r w:rsidR="000F656A">
        <w:rPr>
          <w:lang w:val="en-NZ"/>
        </w:rPr>
        <w:t xml:space="preserve"> every</w:t>
      </w:r>
      <w:r>
        <w:rPr>
          <w:lang w:val="en-NZ"/>
        </w:rPr>
        <w:t xml:space="preserve"> story the artist tells.  There is an opportunity for the artist to harness the diversity of the site </w:t>
      </w:r>
      <w:r w:rsidR="00375143">
        <w:rPr>
          <w:lang w:val="en-NZ"/>
        </w:rPr>
        <w:t xml:space="preserve">and </w:t>
      </w:r>
      <w:r>
        <w:rPr>
          <w:lang w:val="en-NZ"/>
        </w:rPr>
        <w:t>to anticipate a setting suited to</w:t>
      </w:r>
      <w:r w:rsidR="00375143">
        <w:rPr>
          <w:lang w:val="en-NZ"/>
        </w:rPr>
        <w:t xml:space="preserve"> </w:t>
      </w:r>
      <w:r w:rsidR="006D20FC">
        <w:rPr>
          <w:lang w:val="en-NZ"/>
        </w:rPr>
        <w:t xml:space="preserve">the </w:t>
      </w:r>
      <w:r w:rsidR="00375143">
        <w:rPr>
          <w:lang w:val="en-NZ"/>
        </w:rPr>
        <w:t>story told</w:t>
      </w:r>
      <w:r w:rsidR="0029362B">
        <w:rPr>
          <w:lang w:val="en-NZ"/>
        </w:rPr>
        <w:t xml:space="preserve"> in many locations along the main 2km art-in-nature trail</w:t>
      </w:r>
      <w:r>
        <w:rPr>
          <w:lang w:val="en-NZ"/>
        </w:rPr>
        <w:t>.</w:t>
      </w:r>
    </w:p>
    <w:p w:rsidR="0029078E" w:rsidRDefault="003F76AD">
      <w:pPr>
        <w:rPr>
          <w:lang w:val="en-NZ"/>
        </w:rPr>
      </w:pPr>
      <w:r>
        <w:rPr>
          <w:lang w:val="en-NZ"/>
        </w:rPr>
        <w:t xml:space="preserve">This relation to the landscape could be from a geological, botanical, cultural, or historic perspective.  </w:t>
      </w:r>
      <w:r w:rsidR="006D20FC">
        <w:rPr>
          <w:lang w:val="en-NZ"/>
        </w:rPr>
        <w:t xml:space="preserve">There are numerous features of the park that can inspire ideas for artists to develop.  </w:t>
      </w:r>
    </w:p>
    <w:p w:rsidR="006D20FC" w:rsidRDefault="006D20FC">
      <w:pPr>
        <w:rPr>
          <w:lang w:val="en-NZ"/>
        </w:rPr>
      </w:pPr>
      <w:r>
        <w:rPr>
          <w:lang w:val="en-NZ"/>
        </w:rPr>
        <w:t>The sculpture park is a former quarry which:</w:t>
      </w:r>
    </w:p>
    <w:p w:rsidR="006D20FC" w:rsidRDefault="006D20FC" w:rsidP="006D20FC">
      <w:pPr>
        <w:pStyle w:val="ListParagraph"/>
        <w:numPr>
          <w:ilvl w:val="0"/>
          <w:numId w:val="1"/>
        </w:numPr>
        <w:rPr>
          <w:lang w:val="en-NZ"/>
        </w:rPr>
      </w:pPr>
      <w:r w:rsidRPr="006D20FC">
        <w:rPr>
          <w:lang w:val="en-NZ"/>
        </w:rPr>
        <w:t>features exposed</w:t>
      </w:r>
      <w:r w:rsidR="003F76AD" w:rsidRPr="006D20FC">
        <w:rPr>
          <w:lang w:val="en-NZ"/>
        </w:rPr>
        <w:t xml:space="preserve"> rock</w:t>
      </w:r>
      <w:r>
        <w:rPr>
          <w:lang w:val="en-NZ"/>
        </w:rPr>
        <w:t xml:space="preserve"> and cliffs</w:t>
      </w:r>
      <w:r w:rsidR="003F76AD" w:rsidRPr="006D20FC">
        <w:rPr>
          <w:lang w:val="en-NZ"/>
        </w:rPr>
        <w:t xml:space="preserve"> </w:t>
      </w:r>
    </w:p>
    <w:p w:rsidR="006D20FC" w:rsidRDefault="006D20FC" w:rsidP="006D20FC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provides many ponds enabling reflections</w:t>
      </w:r>
    </w:p>
    <w:p w:rsidR="006D20FC" w:rsidRDefault="006D20FC" w:rsidP="006D20FC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borders </w:t>
      </w:r>
      <w:r w:rsidR="003F76AD" w:rsidRPr="006D20FC">
        <w:rPr>
          <w:lang w:val="en-NZ"/>
        </w:rPr>
        <w:t xml:space="preserve"> the confiscation line </w:t>
      </w:r>
      <w:r w:rsidR="0061400F" w:rsidRPr="006D20FC">
        <w:rPr>
          <w:lang w:val="en-NZ"/>
        </w:rPr>
        <w:t xml:space="preserve">of land taken from Tainui </w:t>
      </w:r>
      <w:r>
        <w:rPr>
          <w:lang w:val="en-NZ"/>
        </w:rPr>
        <w:t xml:space="preserve">-- </w:t>
      </w:r>
      <w:r w:rsidR="0061400F" w:rsidRPr="006D20FC">
        <w:rPr>
          <w:lang w:val="en-NZ"/>
        </w:rPr>
        <w:t xml:space="preserve">still </w:t>
      </w:r>
      <w:r w:rsidR="003F76AD" w:rsidRPr="006D20FC">
        <w:rPr>
          <w:lang w:val="en-NZ"/>
        </w:rPr>
        <w:t>highly visible in the landscape,</w:t>
      </w:r>
    </w:p>
    <w:p w:rsidR="006D20FC" w:rsidRDefault="0029078E" w:rsidP="006D20FC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is </w:t>
      </w:r>
      <w:r w:rsidR="0029362B">
        <w:rPr>
          <w:lang w:val="en-NZ"/>
        </w:rPr>
        <w:t xml:space="preserve">now </w:t>
      </w:r>
      <w:r w:rsidR="006D20FC">
        <w:rPr>
          <w:lang w:val="en-NZ"/>
        </w:rPr>
        <w:t>an arboretum with thousands of trees</w:t>
      </w:r>
      <w:r>
        <w:rPr>
          <w:lang w:val="en-NZ"/>
        </w:rPr>
        <w:t>, many mature enough for hanging installations</w:t>
      </w:r>
    </w:p>
    <w:p w:rsidR="006D20FC" w:rsidRDefault="006D20FC" w:rsidP="006D20FC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has </w:t>
      </w:r>
      <w:r w:rsidR="0029078E">
        <w:rPr>
          <w:lang w:val="en-NZ"/>
        </w:rPr>
        <w:t>a firm road</w:t>
      </w:r>
      <w:r w:rsidR="0029362B">
        <w:rPr>
          <w:lang w:val="en-NZ"/>
        </w:rPr>
        <w:t xml:space="preserve">s </w:t>
      </w:r>
      <w:r w:rsidR="0029078E">
        <w:rPr>
          <w:lang w:val="en-NZ"/>
        </w:rPr>
        <w:t xml:space="preserve">enabling </w:t>
      </w:r>
      <w:r>
        <w:rPr>
          <w:lang w:val="en-NZ"/>
        </w:rPr>
        <w:t xml:space="preserve"> installation of l</w:t>
      </w:r>
      <w:r w:rsidR="000F656A">
        <w:rPr>
          <w:lang w:val="en-NZ"/>
        </w:rPr>
        <w:t>arge sculptural work</w:t>
      </w:r>
      <w:r w:rsidR="003F76AD" w:rsidRPr="006D20FC">
        <w:rPr>
          <w:lang w:val="en-NZ"/>
        </w:rPr>
        <w:t xml:space="preserve"> </w:t>
      </w:r>
    </w:p>
    <w:p w:rsidR="006D20FC" w:rsidRDefault="006D20FC" w:rsidP="006D20FC">
      <w:pPr>
        <w:pStyle w:val="ListParagraph"/>
        <w:rPr>
          <w:lang w:val="en-NZ"/>
        </w:rPr>
      </w:pPr>
    </w:p>
    <w:p w:rsidR="00114A53" w:rsidRDefault="00114A53" w:rsidP="00114A53">
      <w:pPr>
        <w:pStyle w:val="ListParagraph"/>
        <w:ind w:left="0"/>
        <w:rPr>
          <w:lang w:val="en-NZ"/>
        </w:rPr>
      </w:pPr>
      <w:r>
        <w:rPr>
          <w:lang w:val="en-NZ"/>
        </w:rPr>
        <w:t>We want to encourage artists to develop their practice and research methods</w:t>
      </w:r>
    </w:p>
    <w:p w:rsidR="00114A53" w:rsidRDefault="00114A53" w:rsidP="00114A53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by recognising the context of where their finished work can be placed in a landscape</w:t>
      </w:r>
    </w:p>
    <w:p w:rsidR="00114A53" w:rsidRDefault="00114A53" w:rsidP="00114A53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 xml:space="preserve">by developing their stories to include the origin of the materials they use – the rock they carve from, the metal they weld together, or the clay they construct from </w:t>
      </w:r>
    </w:p>
    <w:p w:rsidR="007E0B51" w:rsidRDefault="007E0B51" w:rsidP="00114A53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lang w:val="en-NZ"/>
        </w:rPr>
        <w:t>by relating the cultural history of their work</w:t>
      </w:r>
    </w:p>
    <w:p w:rsidR="007E0B51" w:rsidRDefault="007E0B51" w:rsidP="007E0B51">
      <w:pPr>
        <w:rPr>
          <w:lang w:val="en-NZ"/>
        </w:rPr>
      </w:pPr>
      <w:r>
        <w:rPr>
          <w:lang w:val="en-NZ"/>
        </w:rPr>
        <w:t>This way we hope to enrich the experience of the audience—as artists will be sharing their stories with diverse visitors to the park over the months of the exhibition.</w:t>
      </w:r>
    </w:p>
    <w:p w:rsidR="00834A17" w:rsidRDefault="00834A17" w:rsidP="007E0B51">
      <w:pPr>
        <w:rPr>
          <w:lang w:val="en-NZ"/>
        </w:rPr>
      </w:pPr>
      <w:r>
        <w:rPr>
          <w:lang w:val="en-NZ"/>
        </w:rPr>
        <w:t xml:space="preserve">So how can </w:t>
      </w:r>
      <w:r w:rsidR="002C0BA1">
        <w:rPr>
          <w:lang w:val="en-NZ"/>
        </w:rPr>
        <w:t xml:space="preserve">we </w:t>
      </w:r>
      <w:r w:rsidR="00636E95">
        <w:rPr>
          <w:lang w:val="en-NZ"/>
        </w:rPr>
        <w:t xml:space="preserve">convey </w:t>
      </w:r>
      <w:r>
        <w:rPr>
          <w:lang w:val="en-NZ"/>
        </w:rPr>
        <w:t xml:space="preserve">interpretations to a diverse audience?   We </w:t>
      </w:r>
      <w:r w:rsidR="00282185">
        <w:rPr>
          <w:lang w:val="en-NZ"/>
        </w:rPr>
        <w:t xml:space="preserve">hope to again </w:t>
      </w:r>
      <w:r>
        <w:rPr>
          <w:lang w:val="en-NZ"/>
        </w:rPr>
        <w:t xml:space="preserve">create a video which can feature some artists talking about their work.  In addition:  </w:t>
      </w:r>
      <w:r w:rsidR="002C0BA1">
        <w:rPr>
          <w:lang w:val="en-NZ"/>
        </w:rPr>
        <w:t xml:space="preserve">we will use </w:t>
      </w:r>
      <w:r>
        <w:rPr>
          <w:lang w:val="en-NZ"/>
        </w:rPr>
        <w:t>Q</w:t>
      </w:r>
      <w:r w:rsidR="002C0BA1">
        <w:rPr>
          <w:lang w:val="en-NZ"/>
        </w:rPr>
        <w:t>R codes so visitors can see &amp; listen to each artist talk about their work and use these QR codes in  accompanying poster so the artists interpretation of their work can reach a wider audience</w:t>
      </w:r>
      <w:r w:rsidR="00282185">
        <w:rPr>
          <w:lang w:val="en-NZ"/>
        </w:rPr>
        <w:t>. (as we did in 2021)</w:t>
      </w:r>
    </w:p>
    <w:p w:rsidR="00512D7E" w:rsidRDefault="00512D7E" w:rsidP="007E0B51">
      <w:pPr>
        <w:rPr>
          <w:lang w:val="en-NZ"/>
        </w:rPr>
      </w:pPr>
      <w:r>
        <w:rPr>
          <w:lang w:val="en-NZ"/>
        </w:rPr>
        <w:t>NB: Please refer to the timeline and download the proposal/expression of interest form to submit your work for consideration. Noting early bird / special projects will be considered earlier to enable consultation and development support.</w:t>
      </w:r>
    </w:p>
    <w:p w:rsidR="00A415CC" w:rsidRPr="000F6061" w:rsidRDefault="00512D7E" w:rsidP="000F6061">
      <w:pPr>
        <w:rPr>
          <w:lang w:val="en-NZ"/>
        </w:rPr>
      </w:pPr>
      <w:r>
        <w:rPr>
          <w:lang w:val="en-NZ"/>
        </w:rPr>
        <w:lastRenderedPageBreak/>
        <w:t xml:space="preserve"> </w:t>
      </w:r>
    </w:p>
    <w:p w:rsidR="00A415CC" w:rsidRPr="0093310A" w:rsidRDefault="00A415CC" w:rsidP="00A415CC">
      <w:pPr>
        <w:jc w:val="center"/>
        <w:rPr>
          <w:rFonts w:ascii="Roboto" w:hAnsi="Roboto"/>
          <w:b/>
          <w:sz w:val="36"/>
          <w:szCs w:val="36"/>
          <w:lang w:val="en-NZ"/>
        </w:rPr>
      </w:pPr>
      <w:r>
        <w:rPr>
          <w:rFonts w:ascii="Roboto" w:hAnsi="Roboto"/>
          <w:b/>
          <w:sz w:val="36"/>
          <w:szCs w:val="36"/>
          <w:lang w:val="en-NZ"/>
        </w:rPr>
        <w:t>Stories in the Landscape 2022</w:t>
      </w:r>
    </w:p>
    <w:p w:rsidR="00A415CC" w:rsidRPr="00863959" w:rsidRDefault="00A415CC" w:rsidP="00A415CC">
      <w:pPr>
        <w:jc w:val="center"/>
        <w:rPr>
          <w:rFonts w:ascii="Roboto" w:hAnsi="Roboto"/>
          <w:b/>
          <w:sz w:val="28"/>
          <w:szCs w:val="28"/>
          <w:lang w:val="en-NZ"/>
        </w:rPr>
      </w:pPr>
      <w:r>
        <w:rPr>
          <w:rFonts w:ascii="Roboto" w:hAnsi="Roboto"/>
          <w:b/>
          <w:sz w:val="28"/>
          <w:szCs w:val="28"/>
          <w:lang w:val="en-NZ"/>
        </w:rPr>
        <w:t>12</w:t>
      </w:r>
      <w:r w:rsidRPr="00863959">
        <w:rPr>
          <w:rFonts w:ascii="Roboto" w:hAnsi="Roboto"/>
          <w:b/>
          <w:sz w:val="28"/>
          <w:szCs w:val="28"/>
          <w:vertAlign w:val="superscript"/>
          <w:lang w:val="en-NZ"/>
        </w:rPr>
        <w:t>th</w:t>
      </w:r>
      <w:r>
        <w:rPr>
          <w:rFonts w:ascii="Roboto" w:hAnsi="Roboto"/>
          <w:b/>
          <w:sz w:val="28"/>
          <w:szCs w:val="28"/>
          <w:lang w:val="en-NZ"/>
        </w:rPr>
        <w:t xml:space="preserve"> November 2022- 26</w:t>
      </w:r>
      <w:r w:rsidRPr="004C1EB6">
        <w:rPr>
          <w:rFonts w:ascii="Roboto" w:hAnsi="Roboto"/>
          <w:b/>
          <w:sz w:val="28"/>
          <w:szCs w:val="28"/>
          <w:vertAlign w:val="superscript"/>
          <w:lang w:val="en-NZ"/>
        </w:rPr>
        <w:t>th</w:t>
      </w:r>
      <w:r>
        <w:rPr>
          <w:rFonts w:ascii="Roboto" w:hAnsi="Roboto"/>
          <w:b/>
          <w:sz w:val="28"/>
          <w:szCs w:val="28"/>
          <w:lang w:val="en-NZ"/>
        </w:rPr>
        <w:t xml:space="preserve"> February 2023</w:t>
      </w:r>
    </w:p>
    <w:p w:rsidR="00A415CC" w:rsidRDefault="00A415CC" w:rsidP="00A415CC">
      <w:pPr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sz w:val="28"/>
          <w:szCs w:val="28"/>
          <w:lang w:val="en-NZ"/>
        </w:rPr>
        <w:t>This 25</w:t>
      </w:r>
      <w:r w:rsidRPr="0020193C">
        <w:rPr>
          <w:rFonts w:ascii="Roboto" w:hAnsi="Roboto"/>
          <w:sz w:val="28"/>
          <w:szCs w:val="28"/>
          <w:vertAlign w:val="superscript"/>
          <w:lang w:val="en-NZ"/>
        </w:rPr>
        <w:t>th</w:t>
      </w:r>
      <w:r>
        <w:rPr>
          <w:rFonts w:ascii="Roboto" w:hAnsi="Roboto"/>
          <w:sz w:val="28"/>
          <w:szCs w:val="28"/>
          <w:lang w:val="en-NZ"/>
        </w:rPr>
        <w:t xml:space="preserve"> exhibition, held within </w:t>
      </w:r>
      <w:r w:rsidRPr="003A46BF">
        <w:rPr>
          <w:rFonts w:ascii="Roboto" w:hAnsi="Roboto"/>
          <w:sz w:val="28"/>
          <w:szCs w:val="28"/>
          <w:lang w:val="en-NZ"/>
        </w:rPr>
        <w:t xml:space="preserve">the </w:t>
      </w:r>
      <w:r>
        <w:rPr>
          <w:rFonts w:ascii="Roboto" w:hAnsi="Roboto"/>
          <w:sz w:val="28"/>
          <w:szCs w:val="28"/>
          <w:lang w:val="en-NZ"/>
        </w:rPr>
        <w:t>Sculpture Park and Arboretum, is interwoven with the substantial current collection within the park</w:t>
      </w:r>
      <w:r w:rsidRPr="003A46BF">
        <w:rPr>
          <w:rFonts w:ascii="Roboto" w:hAnsi="Roboto"/>
          <w:sz w:val="28"/>
          <w:szCs w:val="28"/>
          <w:lang w:val="en-NZ"/>
        </w:rPr>
        <w:t xml:space="preserve">.  </w:t>
      </w:r>
    </w:p>
    <w:p w:rsidR="00A415CC" w:rsidRPr="000F6061" w:rsidRDefault="00A415CC" w:rsidP="00A415CC">
      <w:pPr>
        <w:rPr>
          <w:b/>
          <w:bCs/>
        </w:rPr>
      </w:pPr>
      <w:r>
        <w:rPr>
          <w:rFonts w:ascii="Roboto" w:hAnsi="Roboto"/>
          <w:sz w:val="28"/>
          <w:szCs w:val="28"/>
          <w:lang w:val="en-NZ"/>
        </w:rPr>
        <w:t>This year the Art-in-Nature Arboretum Trust</w:t>
      </w:r>
      <w:r w:rsidR="000F6061">
        <w:rPr>
          <w:rFonts w:ascii="Roboto" w:hAnsi="Roboto"/>
          <w:sz w:val="28"/>
          <w:szCs w:val="28"/>
          <w:lang w:val="en-NZ"/>
        </w:rPr>
        <w:t xml:space="preserve"> has appointed </w:t>
      </w:r>
      <w:r w:rsidR="000F6061" w:rsidRPr="000F6061">
        <w:rPr>
          <w:rFonts w:ascii="Roboto" w:hAnsi="Roboto"/>
          <w:b/>
          <w:sz w:val="28"/>
          <w:szCs w:val="28"/>
          <w:lang w:val="en-NZ"/>
        </w:rPr>
        <w:t>Gina Ferguson</w:t>
      </w:r>
      <w:r w:rsidR="000F6061">
        <w:rPr>
          <w:rFonts w:ascii="Roboto" w:hAnsi="Roboto"/>
          <w:sz w:val="28"/>
          <w:szCs w:val="28"/>
          <w:lang w:val="en-NZ"/>
        </w:rPr>
        <w:t xml:space="preserve"> to curate the exhibition.  She can be reached </w:t>
      </w:r>
      <w:proofErr w:type="gramStart"/>
      <w:r w:rsidR="000F6061">
        <w:rPr>
          <w:rFonts w:ascii="Roboto" w:hAnsi="Roboto"/>
          <w:sz w:val="28"/>
          <w:szCs w:val="28"/>
          <w:lang w:val="en-NZ"/>
        </w:rPr>
        <w:t xml:space="preserve">at </w:t>
      </w:r>
      <w:r w:rsidR="000F6061">
        <w:rPr>
          <w:b/>
          <w:bCs/>
        </w:rPr>
        <w:t>:</w:t>
      </w:r>
      <w:proofErr w:type="gramEnd"/>
      <w:r w:rsidR="000F6061">
        <w:rPr>
          <w:b/>
          <w:bCs/>
        </w:rPr>
        <w:t xml:space="preserve">   </w:t>
      </w:r>
      <w:hyperlink r:id="rId7" w:history="1">
        <w:r w:rsidR="000F6061" w:rsidRPr="00EE1527">
          <w:rPr>
            <w:rStyle w:val="Hyperlink"/>
            <w:b/>
            <w:bCs/>
          </w:rPr>
          <w:t>curator.sculpturepark@gmail.com</w:t>
        </w:r>
      </w:hyperlink>
    </w:p>
    <w:p w:rsidR="00A415CC" w:rsidRDefault="00A415CC" w:rsidP="00A415CC">
      <w:pPr>
        <w:ind w:left="720"/>
        <w:rPr>
          <w:rFonts w:ascii="Roboto" w:hAnsi="Roboto"/>
          <w:sz w:val="28"/>
          <w:szCs w:val="28"/>
          <w:lang w:val="en-NZ"/>
        </w:rPr>
      </w:pPr>
      <w:r w:rsidRPr="007A428C">
        <w:rPr>
          <w:rFonts w:ascii="Roboto" w:hAnsi="Roboto"/>
          <w:b/>
          <w:sz w:val="28"/>
          <w:szCs w:val="28"/>
          <w:lang w:val="en-NZ"/>
        </w:rPr>
        <w:t>Call for Expressions of Interest:</w:t>
      </w:r>
      <w:r>
        <w:rPr>
          <w:rFonts w:ascii="Roboto" w:hAnsi="Roboto"/>
          <w:sz w:val="28"/>
          <w:szCs w:val="28"/>
          <w:lang w:val="en-NZ"/>
        </w:rPr>
        <w:t xml:space="preserve">   April – September 2022</w:t>
      </w:r>
    </w:p>
    <w:p w:rsidR="003B12C8" w:rsidRDefault="003B12C8" w:rsidP="00A415CC">
      <w:pPr>
        <w:ind w:left="720"/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b/>
          <w:sz w:val="28"/>
          <w:szCs w:val="28"/>
          <w:lang w:val="en-NZ"/>
        </w:rPr>
        <w:t xml:space="preserve">Early Bird </w:t>
      </w:r>
      <w:r w:rsidR="00073DE4">
        <w:rPr>
          <w:rFonts w:ascii="Roboto" w:hAnsi="Roboto"/>
          <w:b/>
          <w:sz w:val="28"/>
          <w:szCs w:val="28"/>
          <w:lang w:val="en-NZ"/>
        </w:rPr>
        <w:t xml:space="preserve">/ </w:t>
      </w:r>
      <w:r w:rsidR="00DA2D75">
        <w:rPr>
          <w:rFonts w:ascii="Roboto" w:hAnsi="Roboto"/>
          <w:b/>
          <w:sz w:val="28"/>
          <w:szCs w:val="28"/>
          <w:lang w:val="en-NZ"/>
        </w:rPr>
        <w:t xml:space="preserve">Site Responsive </w:t>
      </w:r>
      <w:r w:rsidR="00073DE4">
        <w:rPr>
          <w:rFonts w:ascii="Roboto" w:hAnsi="Roboto"/>
          <w:b/>
          <w:sz w:val="28"/>
          <w:szCs w:val="28"/>
          <w:lang w:val="en-NZ"/>
        </w:rPr>
        <w:t xml:space="preserve">Projects </w:t>
      </w:r>
      <w:r>
        <w:rPr>
          <w:rFonts w:ascii="Roboto" w:hAnsi="Roboto"/>
          <w:b/>
          <w:sz w:val="28"/>
          <w:szCs w:val="28"/>
          <w:lang w:val="en-NZ"/>
        </w:rPr>
        <w:t>Expressions of interest:</w:t>
      </w:r>
      <w:r>
        <w:rPr>
          <w:rFonts w:ascii="Roboto" w:hAnsi="Roboto"/>
          <w:sz w:val="28"/>
          <w:szCs w:val="28"/>
          <w:lang w:val="en-NZ"/>
        </w:rPr>
        <w:t xml:space="preserve">  April – August </w:t>
      </w:r>
      <w:r w:rsidR="00073DE4">
        <w:rPr>
          <w:rFonts w:ascii="Roboto" w:hAnsi="Roboto"/>
          <w:sz w:val="28"/>
          <w:szCs w:val="28"/>
          <w:lang w:val="en-NZ"/>
        </w:rPr>
        <w:t xml:space="preserve"> 2022</w:t>
      </w:r>
    </w:p>
    <w:p w:rsidR="00A415CC" w:rsidRDefault="003B12C8" w:rsidP="00A415CC">
      <w:pPr>
        <w:ind w:left="720"/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b/>
          <w:sz w:val="28"/>
          <w:szCs w:val="28"/>
          <w:lang w:val="en-NZ"/>
        </w:rPr>
        <w:t xml:space="preserve">Final </w:t>
      </w:r>
      <w:r w:rsidR="00A415CC" w:rsidRPr="007A428C">
        <w:rPr>
          <w:rFonts w:ascii="Roboto" w:hAnsi="Roboto"/>
          <w:b/>
          <w:sz w:val="28"/>
          <w:szCs w:val="28"/>
          <w:lang w:val="en-NZ"/>
        </w:rPr>
        <w:t>Selection:</w:t>
      </w:r>
      <w:r w:rsidR="00A415CC">
        <w:rPr>
          <w:rFonts w:ascii="Roboto" w:hAnsi="Roboto"/>
          <w:sz w:val="28"/>
          <w:szCs w:val="28"/>
          <w:lang w:val="en-NZ"/>
        </w:rPr>
        <w:t xml:space="preserve">  3</w:t>
      </w:r>
      <w:r w:rsidR="00A415CC" w:rsidRPr="003660A6">
        <w:rPr>
          <w:rFonts w:ascii="Roboto" w:hAnsi="Roboto"/>
          <w:sz w:val="28"/>
          <w:szCs w:val="28"/>
          <w:vertAlign w:val="superscript"/>
          <w:lang w:val="en-NZ"/>
        </w:rPr>
        <w:t>rd</w:t>
      </w:r>
      <w:r w:rsidR="00A415CC">
        <w:rPr>
          <w:rFonts w:ascii="Roboto" w:hAnsi="Roboto"/>
          <w:sz w:val="28"/>
          <w:szCs w:val="28"/>
          <w:lang w:val="en-NZ"/>
        </w:rPr>
        <w:t xml:space="preserve"> October – 21</w:t>
      </w:r>
      <w:r w:rsidR="00A415CC" w:rsidRPr="003660A6">
        <w:rPr>
          <w:rFonts w:ascii="Roboto" w:hAnsi="Roboto"/>
          <w:sz w:val="28"/>
          <w:szCs w:val="28"/>
          <w:vertAlign w:val="superscript"/>
          <w:lang w:val="en-NZ"/>
        </w:rPr>
        <w:t>st</w:t>
      </w:r>
      <w:r w:rsidR="00A415CC">
        <w:rPr>
          <w:rFonts w:ascii="Roboto" w:hAnsi="Roboto"/>
          <w:sz w:val="28"/>
          <w:szCs w:val="28"/>
          <w:lang w:val="en-NZ"/>
        </w:rPr>
        <w:t xml:space="preserve">   October 2022</w:t>
      </w:r>
    </w:p>
    <w:p w:rsidR="00DA2D75" w:rsidRDefault="00DA2D75" w:rsidP="00A415CC">
      <w:pPr>
        <w:ind w:left="720"/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b/>
          <w:sz w:val="28"/>
          <w:szCs w:val="28"/>
          <w:lang w:val="en-NZ"/>
        </w:rPr>
        <w:t>Site Visit:</w:t>
      </w:r>
      <w:r>
        <w:rPr>
          <w:rFonts w:ascii="Roboto" w:hAnsi="Roboto"/>
          <w:sz w:val="28"/>
          <w:szCs w:val="28"/>
          <w:lang w:val="en-NZ"/>
        </w:rPr>
        <w:t xml:space="preserve"> (Site Responsive  Projects)1</w:t>
      </w:r>
      <w:r w:rsidRPr="00DA2D75">
        <w:rPr>
          <w:rFonts w:ascii="Roboto" w:hAnsi="Roboto"/>
          <w:sz w:val="28"/>
          <w:szCs w:val="28"/>
          <w:vertAlign w:val="superscript"/>
          <w:lang w:val="en-NZ"/>
        </w:rPr>
        <w:t>st</w:t>
      </w:r>
      <w:r>
        <w:rPr>
          <w:rFonts w:ascii="Roboto" w:hAnsi="Roboto"/>
          <w:sz w:val="28"/>
          <w:szCs w:val="28"/>
          <w:lang w:val="en-NZ"/>
        </w:rPr>
        <w:t xml:space="preserve"> October 2022 TBC </w:t>
      </w:r>
    </w:p>
    <w:p w:rsidR="00A415CC" w:rsidRDefault="00A415CC" w:rsidP="00A415CC">
      <w:pPr>
        <w:ind w:left="720"/>
        <w:rPr>
          <w:rFonts w:ascii="Roboto" w:hAnsi="Roboto"/>
          <w:sz w:val="28"/>
          <w:szCs w:val="28"/>
          <w:lang w:val="en-NZ"/>
        </w:rPr>
      </w:pPr>
      <w:r w:rsidRPr="00894311">
        <w:rPr>
          <w:rFonts w:ascii="Roboto" w:hAnsi="Roboto"/>
          <w:b/>
          <w:sz w:val="28"/>
          <w:szCs w:val="28"/>
          <w:lang w:val="en-NZ"/>
        </w:rPr>
        <w:t>Offers</w:t>
      </w:r>
      <w:r>
        <w:rPr>
          <w:rFonts w:ascii="Roboto" w:hAnsi="Roboto"/>
          <w:b/>
          <w:sz w:val="28"/>
          <w:szCs w:val="28"/>
          <w:lang w:val="en-NZ"/>
        </w:rPr>
        <w:t xml:space="preserve"> to artists</w:t>
      </w:r>
      <w:r w:rsidRPr="00894311">
        <w:rPr>
          <w:rFonts w:ascii="Roboto" w:hAnsi="Roboto"/>
          <w:b/>
          <w:sz w:val="28"/>
          <w:szCs w:val="28"/>
          <w:lang w:val="en-NZ"/>
        </w:rPr>
        <w:t>:</w:t>
      </w:r>
      <w:r>
        <w:rPr>
          <w:rFonts w:ascii="Roboto" w:hAnsi="Roboto"/>
          <w:b/>
          <w:sz w:val="28"/>
          <w:szCs w:val="28"/>
          <w:lang w:val="en-NZ"/>
        </w:rPr>
        <w:t xml:space="preserve"> </w:t>
      </w:r>
      <w:r>
        <w:rPr>
          <w:rFonts w:ascii="Roboto" w:hAnsi="Roboto"/>
          <w:sz w:val="28"/>
          <w:szCs w:val="28"/>
          <w:lang w:val="en-NZ"/>
        </w:rPr>
        <w:t>week of 22</w:t>
      </w:r>
      <w:r w:rsidRPr="003660A6">
        <w:rPr>
          <w:rFonts w:ascii="Roboto" w:hAnsi="Roboto"/>
          <w:sz w:val="28"/>
          <w:szCs w:val="28"/>
          <w:vertAlign w:val="superscript"/>
          <w:lang w:val="en-NZ"/>
        </w:rPr>
        <w:t>nd</w:t>
      </w:r>
      <w:r>
        <w:rPr>
          <w:rFonts w:ascii="Roboto" w:hAnsi="Roboto"/>
          <w:sz w:val="28"/>
          <w:szCs w:val="28"/>
          <w:lang w:val="en-NZ"/>
        </w:rPr>
        <w:t xml:space="preserve"> October 2022</w:t>
      </w:r>
    </w:p>
    <w:p w:rsidR="00A415CC" w:rsidRDefault="00A415CC" w:rsidP="00A415CC">
      <w:pPr>
        <w:ind w:left="720"/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b/>
          <w:sz w:val="28"/>
          <w:szCs w:val="28"/>
          <w:lang w:val="en-NZ"/>
        </w:rPr>
        <w:t>P</w:t>
      </w:r>
      <w:r w:rsidRPr="00894311">
        <w:rPr>
          <w:rFonts w:ascii="Roboto" w:hAnsi="Roboto"/>
          <w:b/>
          <w:sz w:val="28"/>
          <w:szCs w:val="28"/>
          <w:lang w:val="en-NZ"/>
        </w:rPr>
        <w:t>lacement</w:t>
      </w:r>
      <w:r>
        <w:rPr>
          <w:rFonts w:ascii="Roboto" w:hAnsi="Roboto"/>
          <w:b/>
          <w:sz w:val="28"/>
          <w:szCs w:val="28"/>
          <w:lang w:val="en-NZ"/>
        </w:rPr>
        <w:t xml:space="preserve">/installation:  </w:t>
      </w:r>
      <w:r w:rsidRPr="003660A6">
        <w:rPr>
          <w:rFonts w:ascii="Roboto" w:hAnsi="Roboto"/>
          <w:sz w:val="28"/>
          <w:szCs w:val="28"/>
          <w:lang w:val="en-NZ"/>
        </w:rPr>
        <w:t>from 29</w:t>
      </w:r>
      <w:r w:rsidRPr="003660A6">
        <w:rPr>
          <w:rFonts w:ascii="Roboto" w:hAnsi="Roboto"/>
          <w:sz w:val="28"/>
          <w:szCs w:val="28"/>
          <w:vertAlign w:val="superscript"/>
          <w:lang w:val="en-NZ"/>
        </w:rPr>
        <w:t>th</w:t>
      </w:r>
      <w:r w:rsidRPr="003660A6">
        <w:rPr>
          <w:rFonts w:ascii="Roboto" w:hAnsi="Roboto"/>
          <w:sz w:val="28"/>
          <w:szCs w:val="28"/>
          <w:lang w:val="en-NZ"/>
        </w:rPr>
        <w:t xml:space="preserve"> October</w:t>
      </w:r>
      <w:r>
        <w:rPr>
          <w:rFonts w:ascii="Roboto" w:hAnsi="Roboto"/>
          <w:b/>
          <w:sz w:val="28"/>
          <w:szCs w:val="28"/>
          <w:lang w:val="en-NZ"/>
        </w:rPr>
        <w:t xml:space="preserve"> </w:t>
      </w:r>
      <w:r>
        <w:rPr>
          <w:rFonts w:ascii="Roboto" w:hAnsi="Roboto"/>
          <w:sz w:val="28"/>
          <w:szCs w:val="28"/>
          <w:lang w:val="en-NZ"/>
        </w:rPr>
        <w:t>2022</w:t>
      </w:r>
    </w:p>
    <w:p w:rsidR="00A415CC" w:rsidRDefault="00A415CC" w:rsidP="00A415CC">
      <w:pPr>
        <w:ind w:left="720"/>
        <w:rPr>
          <w:rFonts w:ascii="Roboto" w:hAnsi="Roboto"/>
          <w:sz w:val="28"/>
          <w:szCs w:val="28"/>
          <w:lang w:val="en-NZ"/>
        </w:rPr>
      </w:pPr>
      <w:r w:rsidRPr="00894311">
        <w:rPr>
          <w:rFonts w:ascii="Roboto" w:hAnsi="Roboto"/>
          <w:b/>
          <w:sz w:val="28"/>
          <w:szCs w:val="28"/>
          <w:lang w:val="en-NZ"/>
        </w:rPr>
        <w:t>Preparation of Catalogue:</w:t>
      </w:r>
      <w:r>
        <w:rPr>
          <w:rFonts w:ascii="Roboto" w:hAnsi="Roboto"/>
          <w:b/>
          <w:sz w:val="28"/>
          <w:szCs w:val="28"/>
          <w:lang w:val="en-NZ"/>
        </w:rPr>
        <w:t xml:space="preserve"> </w:t>
      </w:r>
      <w:r>
        <w:rPr>
          <w:rFonts w:ascii="Roboto" w:hAnsi="Roboto"/>
          <w:sz w:val="28"/>
          <w:szCs w:val="28"/>
          <w:lang w:val="en-NZ"/>
        </w:rPr>
        <w:t>6</w:t>
      </w:r>
      <w:r w:rsidRPr="00894311">
        <w:rPr>
          <w:rFonts w:ascii="Roboto" w:hAnsi="Roboto"/>
          <w:sz w:val="28"/>
          <w:szCs w:val="28"/>
          <w:vertAlign w:val="superscript"/>
          <w:lang w:val="en-NZ"/>
        </w:rPr>
        <w:t>th</w:t>
      </w:r>
      <w:r>
        <w:rPr>
          <w:rFonts w:ascii="Roboto" w:hAnsi="Roboto"/>
          <w:sz w:val="28"/>
          <w:szCs w:val="28"/>
          <w:lang w:val="en-NZ"/>
        </w:rPr>
        <w:t xml:space="preserve"> November 2022</w:t>
      </w:r>
    </w:p>
    <w:p w:rsidR="00A415CC" w:rsidRPr="00894311" w:rsidRDefault="00A415CC" w:rsidP="00A415CC">
      <w:pPr>
        <w:ind w:left="720"/>
        <w:rPr>
          <w:rFonts w:ascii="Roboto" w:hAnsi="Roboto"/>
          <w:sz w:val="28"/>
          <w:szCs w:val="28"/>
          <w:lang w:val="en-NZ"/>
        </w:rPr>
      </w:pPr>
      <w:r w:rsidRPr="00894311">
        <w:rPr>
          <w:rFonts w:ascii="Roboto" w:hAnsi="Roboto"/>
          <w:b/>
          <w:sz w:val="28"/>
          <w:szCs w:val="28"/>
          <w:lang w:val="en-NZ"/>
        </w:rPr>
        <w:t>Opening evening:</w:t>
      </w:r>
      <w:r>
        <w:rPr>
          <w:rFonts w:ascii="Roboto" w:hAnsi="Roboto"/>
          <w:sz w:val="28"/>
          <w:szCs w:val="28"/>
          <w:lang w:val="en-NZ"/>
        </w:rPr>
        <w:t xml:space="preserve">  Friday, 11</w:t>
      </w:r>
      <w:r w:rsidRPr="00894311">
        <w:rPr>
          <w:rFonts w:ascii="Roboto" w:hAnsi="Roboto"/>
          <w:sz w:val="28"/>
          <w:szCs w:val="28"/>
          <w:vertAlign w:val="superscript"/>
          <w:lang w:val="en-NZ"/>
        </w:rPr>
        <w:t>th</w:t>
      </w:r>
      <w:r>
        <w:rPr>
          <w:rFonts w:ascii="Roboto" w:hAnsi="Roboto"/>
          <w:sz w:val="28"/>
          <w:szCs w:val="28"/>
          <w:lang w:val="en-NZ"/>
        </w:rPr>
        <w:t xml:space="preserve"> November 2022</w:t>
      </w:r>
    </w:p>
    <w:p w:rsidR="00A415CC" w:rsidRPr="000F6061" w:rsidRDefault="00A415CC" w:rsidP="000F6061">
      <w:pPr>
        <w:ind w:left="720"/>
        <w:rPr>
          <w:rFonts w:ascii="Roboto" w:hAnsi="Roboto"/>
          <w:sz w:val="28"/>
          <w:szCs w:val="28"/>
          <w:lang w:val="en-NZ"/>
        </w:rPr>
      </w:pPr>
      <w:r>
        <w:rPr>
          <w:rFonts w:ascii="Roboto" w:hAnsi="Roboto"/>
          <w:sz w:val="28"/>
          <w:szCs w:val="28"/>
          <w:lang w:val="en-NZ"/>
        </w:rPr>
        <w:t xml:space="preserve"> </w:t>
      </w:r>
    </w:p>
    <w:sectPr w:rsidR="00A415CC" w:rsidRPr="000F6061" w:rsidSect="00636E9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A8" w:rsidRDefault="00C658A8" w:rsidP="00636E95">
      <w:pPr>
        <w:spacing w:after="0" w:line="240" w:lineRule="auto"/>
      </w:pPr>
      <w:r>
        <w:separator/>
      </w:r>
    </w:p>
  </w:endnote>
  <w:endnote w:type="continuationSeparator" w:id="0">
    <w:p w:rsidR="00C658A8" w:rsidRDefault="00C658A8" w:rsidP="006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95" w:rsidRDefault="00636E95" w:rsidP="00636E95">
    <w:pPr>
      <w:pStyle w:val="Footer"/>
      <w:pBdr>
        <w:top w:val="single" w:sz="4" w:space="1" w:color="auto"/>
      </w:pBdr>
      <w:rPr>
        <w:rFonts w:ascii="Roboto" w:hAnsi="Roboto"/>
        <w:b/>
        <w:color w:val="7030A0"/>
        <w:lang w:val="en-NZ"/>
      </w:rPr>
    </w:pPr>
    <w:r w:rsidRPr="00385A2E">
      <w:rPr>
        <w:rFonts w:ascii="Roboto" w:hAnsi="Roboto"/>
        <w:b/>
        <w:color w:val="7030A0"/>
        <w:lang w:val="en-NZ"/>
      </w:rPr>
      <w:t>Art-in-Nature Arboretum Trust</w:t>
    </w:r>
    <w:r>
      <w:rPr>
        <w:rFonts w:ascii="Roboto" w:hAnsi="Roboto"/>
        <w:b/>
        <w:color w:val="7030A0"/>
        <w:lang w:val="en-NZ"/>
      </w:rPr>
      <w:t xml:space="preserve">                                      </w:t>
    </w:r>
    <w:r>
      <w:rPr>
        <w:rFonts w:ascii="Roboto" w:hAnsi="Roboto"/>
        <w:b/>
        <w:color w:val="7030A0"/>
        <w:lang w:val="en-NZ"/>
      </w:rPr>
      <w:tab/>
      <w:t xml:space="preserve">                             Charities Commission Number: CC58616</w:t>
    </w:r>
  </w:p>
  <w:p w:rsidR="00636E95" w:rsidRDefault="00636E95" w:rsidP="00636E95">
    <w:pPr>
      <w:pStyle w:val="Footer"/>
      <w:rPr>
        <w:rFonts w:ascii="Roboto" w:hAnsi="Roboto"/>
        <w:color w:val="7030A0"/>
        <w:lang w:val="en-NZ"/>
      </w:rPr>
    </w:pPr>
    <w:r>
      <w:rPr>
        <w:rFonts w:ascii="Roboto" w:hAnsi="Roboto"/>
        <w:color w:val="7030A0"/>
        <w:lang w:val="en-NZ"/>
      </w:rPr>
      <w:t xml:space="preserve">207 Scotsman Valley Road                               </w:t>
    </w:r>
  </w:p>
  <w:p w:rsidR="00636E95" w:rsidRDefault="00636E95" w:rsidP="00636E95">
    <w:pPr>
      <w:pStyle w:val="Footer"/>
      <w:rPr>
        <w:rFonts w:ascii="Roboto" w:hAnsi="Roboto"/>
        <w:color w:val="7030A0"/>
        <w:lang w:val="en-NZ"/>
      </w:rPr>
    </w:pPr>
    <w:proofErr w:type="spellStart"/>
    <w:r>
      <w:rPr>
        <w:rFonts w:ascii="Roboto" w:hAnsi="Roboto"/>
        <w:color w:val="7030A0"/>
        <w:lang w:val="en-NZ"/>
      </w:rPr>
      <w:t>Tauwhare</w:t>
    </w:r>
    <w:proofErr w:type="spellEnd"/>
    <w:r>
      <w:rPr>
        <w:rFonts w:ascii="Roboto" w:hAnsi="Roboto"/>
        <w:color w:val="7030A0"/>
        <w:lang w:val="en-NZ"/>
      </w:rPr>
      <w:t>, Hamilton 3287</w:t>
    </w:r>
  </w:p>
  <w:p w:rsidR="00636E95" w:rsidRDefault="00636E95" w:rsidP="00636E95">
    <w:pPr>
      <w:pStyle w:val="Footer"/>
      <w:rPr>
        <w:rFonts w:ascii="Roboto" w:hAnsi="Roboto"/>
        <w:color w:val="7030A0"/>
        <w:lang w:val="en-NZ"/>
      </w:rPr>
    </w:pPr>
    <w:r>
      <w:rPr>
        <w:rFonts w:ascii="Roboto" w:hAnsi="Roboto"/>
        <w:color w:val="7030A0"/>
        <w:lang w:val="en-NZ"/>
      </w:rPr>
      <w:t>Ph. 078240733</w:t>
    </w:r>
  </w:p>
  <w:p w:rsidR="00636E95" w:rsidRPr="00385A2E" w:rsidRDefault="009A6800" w:rsidP="00636E95">
    <w:pPr>
      <w:pStyle w:val="Footer"/>
      <w:rPr>
        <w:rFonts w:ascii="Roboto" w:hAnsi="Roboto"/>
        <w:color w:val="7030A0"/>
        <w:lang w:val="en-NZ"/>
      </w:rPr>
    </w:pPr>
    <w:hyperlink r:id="rId1" w:history="1">
      <w:r w:rsidR="00636E95" w:rsidRPr="00385A2E">
        <w:rPr>
          <w:rStyle w:val="Hyperlink"/>
          <w:rFonts w:ascii="Roboto" w:hAnsi="Roboto"/>
          <w:color w:val="7030A0"/>
          <w:lang w:val="en-NZ"/>
        </w:rPr>
        <w:t>www.sculpturepark.co.nz</w:t>
      </w:r>
    </w:hyperlink>
  </w:p>
  <w:p w:rsidR="00636E95" w:rsidRPr="00385A2E" w:rsidRDefault="00636E95" w:rsidP="00636E95">
    <w:pPr>
      <w:pStyle w:val="Footer"/>
      <w:rPr>
        <w:rFonts w:ascii="Roboto" w:hAnsi="Roboto"/>
        <w:color w:val="7030A0"/>
        <w:lang w:val="en-NZ"/>
      </w:rPr>
    </w:pPr>
  </w:p>
  <w:p w:rsidR="00636E95" w:rsidRDefault="00636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A8" w:rsidRDefault="00C658A8" w:rsidP="00636E95">
      <w:pPr>
        <w:spacing w:after="0" w:line="240" w:lineRule="auto"/>
      </w:pPr>
      <w:r>
        <w:separator/>
      </w:r>
    </w:p>
  </w:footnote>
  <w:footnote w:type="continuationSeparator" w:id="0">
    <w:p w:rsidR="00C658A8" w:rsidRDefault="00C658A8" w:rsidP="006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95" w:rsidRDefault="00A415CC">
    <w:pPr>
      <w:pStyle w:val="Header"/>
    </w:pPr>
    <w:r>
      <w:rPr>
        <w:noProof/>
      </w:rPr>
      <w:drawing>
        <wp:inline distT="0" distB="0" distL="0" distR="0">
          <wp:extent cx="3060198" cy="1368555"/>
          <wp:effectExtent l="0" t="0" r="0" b="0"/>
          <wp:docPr id="2" name="Picture 1" descr="The Sculpture Park logo +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Sculpture Park logo + 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198" cy="13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6E95" w:rsidRDefault="00636E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4A1"/>
    <w:multiLevelType w:val="hybridMultilevel"/>
    <w:tmpl w:val="804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C2EB9"/>
    <w:multiLevelType w:val="hybridMultilevel"/>
    <w:tmpl w:val="3916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87CA9"/>
    <w:multiLevelType w:val="hybridMultilevel"/>
    <w:tmpl w:val="44FA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4F98"/>
    <w:rsid w:val="00073DE4"/>
    <w:rsid w:val="000F6061"/>
    <w:rsid w:val="000F656A"/>
    <w:rsid w:val="00114A53"/>
    <w:rsid w:val="00282185"/>
    <w:rsid w:val="0029078E"/>
    <w:rsid w:val="0029362B"/>
    <w:rsid w:val="002C0BA1"/>
    <w:rsid w:val="002F21C8"/>
    <w:rsid w:val="00375143"/>
    <w:rsid w:val="003B12C8"/>
    <w:rsid w:val="003F76AD"/>
    <w:rsid w:val="004800B5"/>
    <w:rsid w:val="00512D7E"/>
    <w:rsid w:val="0061400F"/>
    <w:rsid w:val="0062101A"/>
    <w:rsid w:val="00636E95"/>
    <w:rsid w:val="006D20FC"/>
    <w:rsid w:val="0073434F"/>
    <w:rsid w:val="007525C2"/>
    <w:rsid w:val="007E0B51"/>
    <w:rsid w:val="00834A17"/>
    <w:rsid w:val="008B2E96"/>
    <w:rsid w:val="00915090"/>
    <w:rsid w:val="00915DE0"/>
    <w:rsid w:val="009A6800"/>
    <w:rsid w:val="009B03B7"/>
    <w:rsid w:val="00A415CC"/>
    <w:rsid w:val="00AF386D"/>
    <w:rsid w:val="00BC4F98"/>
    <w:rsid w:val="00C1082D"/>
    <w:rsid w:val="00C658A8"/>
    <w:rsid w:val="00C80589"/>
    <w:rsid w:val="00D47EC7"/>
    <w:rsid w:val="00DA2D75"/>
    <w:rsid w:val="00EB0888"/>
    <w:rsid w:val="00F256CB"/>
    <w:rsid w:val="00F5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95"/>
  </w:style>
  <w:style w:type="paragraph" w:styleId="Footer">
    <w:name w:val="footer"/>
    <w:basedOn w:val="Normal"/>
    <w:link w:val="FooterChar"/>
    <w:uiPriority w:val="99"/>
    <w:unhideWhenUsed/>
    <w:rsid w:val="0063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95"/>
  </w:style>
  <w:style w:type="paragraph" w:styleId="BalloonText">
    <w:name w:val="Balloon Text"/>
    <w:basedOn w:val="Normal"/>
    <w:link w:val="BalloonTextChar"/>
    <w:uiPriority w:val="99"/>
    <w:semiHidden/>
    <w:unhideWhenUsed/>
    <w:rsid w:val="0063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ator.sculpturep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lpturepark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4</cp:revision>
  <cp:lastPrinted>2022-01-19T18:19:00Z</cp:lastPrinted>
  <dcterms:created xsi:type="dcterms:W3CDTF">2022-07-01T04:43:00Z</dcterms:created>
  <dcterms:modified xsi:type="dcterms:W3CDTF">2022-07-01T22:17:00Z</dcterms:modified>
</cp:coreProperties>
</file>